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F6A" w:rsidRPr="0052331E" w:rsidRDefault="00950BBD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bookmarkStart w:id="0" w:name="Par776"/>
      <w:bookmarkEnd w:id="0"/>
      <w:r>
        <w:rPr>
          <w:color w:val="000000"/>
          <w:sz w:val="26"/>
          <w:szCs w:val="26"/>
        </w:rPr>
        <w:t xml:space="preserve"> </w:t>
      </w:r>
      <w:r w:rsidR="00900F6A"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АДМИНИСТРАЦИЯ ГОРОДА НОРИЛЬСКА</w:t>
      </w:r>
    </w:p>
    <w:p w:rsidR="00900F6A" w:rsidRPr="0052331E" w:rsidRDefault="00900F6A" w:rsidP="00900F6A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>КРАСНОЯРСКОГО КРАЯ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  <w:sz w:val="26"/>
          <w:szCs w:val="26"/>
        </w:rPr>
        <w:t xml:space="preserve">                           </w:t>
      </w: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900F6A" w:rsidRPr="0052331E" w:rsidRDefault="00900F6A" w:rsidP="00900F6A">
      <w:pPr>
        <w:pStyle w:val="a3"/>
        <w:jc w:val="center"/>
        <w:rPr>
          <w:color w:val="000000"/>
          <w:sz w:val="18"/>
          <w:szCs w:val="18"/>
        </w:rPr>
      </w:pPr>
      <w:r w:rsidRPr="0052331E">
        <w:rPr>
          <w:color w:val="000000"/>
        </w:rPr>
        <w:t xml:space="preserve">                            </w:t>
      </w:r>
    </w:p>
    <w:p w:rsidR="00900F6A" w:rsidRPr="0052331E" w:rsidRDefault="00D318AE" w:rsidP="00900F6A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24.12.</w:t>
      </w:r>
      <w:r w:rsidR="006A7BE1">
        <w:rPr>
          <w:rFonts w:ascii="Times New Roman" w:hAnsi="Times New Roman"/>
          <w:color w:val="000000"/>
          <w:sz w:val="26"/>
          <w:szCs w:val="26"/>
        </w:rPr>
        <w:t>20</w:t>
      </w:r>
      <w:r w:rsidR="00950BBD">
        <w:rPr>
          <w:rFonts w:ascii="Times New Roman" w:hAnsi="Times New Roman"/>
          <w:color w:val="000000"/>
          <w:sz w:val="26"/>
          <w:szCs w:val="26"/>
        </w:rPr>
        <w:t>18</w:t>
      </w:r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proofErr w:type="spellStart"/>
      <w:r w:rsidR="00900F6A" w:rsidRPr="0052331E"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 w:rsidR="00900F6A"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/>
          <w:color w:val="000000"/>
          <w:sz w:val="26"/>
          <w:szCs w:val="26"/>
        </w:rPr>
        <w:t xml:space="preserve"> 6767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965CE1">
        <w:trPr>
          <w:cantSplit/>
          <w:trHeight w:val="649"/>
        </w:trPr>
        <w:tc>
          <w:tcPr>
            <w:tcW w:w="9355" w:type="dxa"/>
          </w:tcPr>
          <w:p w:rsidR="00965CE1" w:rsidRDefault="00965CE1" w:rsidP="00564D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</w:pPr>
          </w:p>
          <w:p w:rsidR="00431299" w:rsidRDefault="00431299" w:rsidP="00564D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О внесении изменений в распоряжение</w:t>
            </w:r>
          </w:p>
          <w:p w:rsidR="00431299" w:rsidRDefault="00431299" w:rsidP="004312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 xml:space="preserve">Администрации города Норильска </w:t>
            </w:r>
          </w:p>
          <w:p w:rsidR="00431299" w:rsidRPr="00431299" w:rsidRDefault="00431299" w:rsidP="0043129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color w:val="000000"/>
                <w:spacing w:val="-2"/>
                <w:sz w:val="26"/>
                <w:szCs w:val="26"/>
              </w:rPr>
              <w:t>от 11.09.2018 №4770</w:t>
            </w:r>
          </w:p>
        </w:tc>
      </w:tr>
    </w:tbl>
    <w:p w:rsidR="00900F6A" w:rsidRDefault="00900F6A" w:rsidP="00431299">
      <w:pPr>
        <w:pStyle w:val="a3"/>
        <w:jc w:val="both"/>
        <w:rPr>
          <w:sz w:val="26"/>
          <w:szCs w:val="26"/>
        </w:rPr>
      </w:pPr>
    </w:p>
    <w:p w:rsidR="00965CE1" w:rsidRDefault="00965CE1" w:rsidP="00431299">
      <w:pPr>
        <w:pStyle w:val="a3"/>
        <w:jc w:val="both"/>
        <w:rPr>
          <w:sz w:val="26"/>
          <w:szCs w:val="26"/>
        </w:rPr>
      </w:pPr>
    </w:p>
    <w:p w:rsidR="00900F6A" w:rsidRPr="0052331E" w:rsidRDefault="00431299" w:rsidP="00431299">
      <w:pPr>
        <w:pStyle w:val="a3"/>
        <w:tabs>
          <w:tab w:val="clear" w:pos="4677"/>
          <w:tab w:val="clear" w:pos="9355"/>
        </w:tabs>
        <w:jc w:val="both"/>
        <w:rPr>
          <w:sz w:val="26"/>
        </w:rPr>
      </w:pPr>
      <w:r>
        <w:rPr>
          <w:sz w:val="26"/>
          <w:szCs w:val="26"/>
        </w:rPr>
        <w:tab/>
        <w:t>В целях обеспечения возможности проведения независимой антикоррупционной экспертизы нормативных правовых актов Главы города Норильска, Администрации города Норильска и их проектов</w:t>
      </w:r>
      <w:r w:rsidR="00900F6A" w:rsidRPr="0052331E">
        <w:rPr>
          <w:sz w:val="26"/>
        </w:rPr>
        <w:t>,</w:t>
      </w:r>
      <w:r w:rsidR="00735D8A">
        <w:rPr>
          <w:sz w:val="26"/>
        </w:rPr>
        <w:t xml:space="preserve"> </w:t>
      </w:r>
      <w:r w:rsidR="008F39EC">
        <w:rPr>
          <w:sz w:val="26"/>
        </w:rPr>
        <w:t xml:space="preserve">а также </w:t>
      </w:r>
      <w:r w:rsidR="00735D8A">
        <w:rPr>
          <w:sz w:val="26"/>
        </w:rPr>
        <w:t>урегулирования отдельных вопросов организации делопроизводства Администрации города Норильска,</w:t>
      </w:r>
    </w:p>
    <w:p w:rsidR="00965CE1" w:rsidRDefault="00965CE1" w:rsidP="00C95CC8">
      <w:pPr>
        <w:pStyle w:val="a5"/>
        <w:jc w:val="both"/>
        <w:rPr>
          <w:sz w:val="26"/>
        </w:rPr>
      </w:pPr>
    </w:p>
    <w:p w:rsidR="007A7868" w:rsidRDefault="00431299" w:rsidP="00564D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1. Внести </w:t>
      </w:r>
      <w:r w:rsidR="007A7868">
        <w:rPr>
          <w:rFonts w:ascii="Times New Roman" w:eastAsia="Times New Roman" w:hAnsi="Times New Roman"/>
          <w:sz w:val="26"/>
          <w:szCs w:val="20"/>
        </w:rPr>
        <w:t xml:space="preserve">в Требования к оформлению документов в Администрации города Норильска, утвержденные распоряжением Администрации города Норильска </w:t>
      </w:r>
      <w:r w:rsidR="007A7868">
        <w:rPr>
          <w:rFonts w:ascii="Times New Roman" w:eastAsia="Times New Roman" w:hAnsi="Times New Roman"/>
          <w:sz w:val="26"/>
          <w:szCs w:val="20"/>
        </w:rPr>
        <w:br/>
        <w:t>от 11.09.2018 №4770 (далее – Требования), следующие изменения:</w:t>
      </w:r>
    </w:p>
    <w:p w:rsidR="007A7868" w:rsidRDefault="00E05565" w:rsidP="00564D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1.1. </w:t>
      </w:r>
      <w:r w:rsidR="00B83A07">
        <w:rPr>
          <w:rFonts w:ascii="Times New Roman" w:eastAsia="Times New Roman" w:hAnsi="Times New Roman"/>
          <w:sz w:val="26"/>
          <w:szCs w:val="20"/>
        </w:rPr>
        <w:t>п</w:t>
      </w:r>
      <w:r>
        <w:rPr>
          <w:rFonts w:ascii="Times New Roman" w:eastAsia="Times New Roman" w:hAnsi="Times New Roman"/>
          <w:sz w:val="26"/>
          <w:szCs w:val="20"/>
        </w:rPr>
        <w:t>ункт 2.3.10 Требований дополнить новым шестым абзацем следующего содержания:</w:t>
      </w:r>
    </w:p>
    <w:p w:rsidR="00E05565" w:rsidRDefault="00E05565" w:rsidP="00564D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>«</w:t>
      </w:r>
      <w:r w:rsidR="001C7A3B">
        <w:rPr>
          <w:rFonts w:ascii="Times New Roman" w:eastAsia="Times New Roman" w:hAnsi="Times New Roman"/>
          <w:sz w:val="26"/>
          <w:szCs w:val="20"/>
        </w:rPr>
        <w:t xml:space="preserve">Отметки в таблице листа согласования проставляются </w:t>
      </w:r>
      <w:r w:rsidR="00D658FD">
        <w:rPr>
          <w:rFonts w:ascii="Times New Roman" w:eastAsia="Times New Roman" w:hAnsi="Times New Roman"/>
          <w:sz w:val="26"/>
          <w:szCs w:val="20"/>
        </w:rPr>
        <w:t xml:space="preserve">лицами, </w:t>
      </w:r>
      <w:r w:rsidR="00A35306">
        <w:rPr>
          <w:rFonts w:ascii="Times New Roman" w:eastAsia="Times New Roman" w:hAnsi="Times New Roman"/>
          <w:sz w:val="26"/>
          <w:szCs w:val="20"/>
        </w:rPr>
        <w:t xml:space="preserve">ответственными </w:t>
      </w:r>
      <w:r w:rsidR="00D658FD">
        <w:rPr>
          <w:rFonts w:ascii="Times New Roman" w:eastAsia="Times New Roman" w:hAnsi="Times New Roman"/>
          <w:sz w:val="26"/>
          <w:szCs w:val="20"/>
        </w:rPr>
        <w:t xml:space="preserve">на выполнение таких действий в соответствии </w:t>
      </w:r>
      <w:r w:rsidR="00A35306">
        <w:rPr>
          <w:rFonts w:ascii="Times New Roman" w:eastAsia="Times New Roman" w:hAnsi="Times New Roman"/>
          <w:sz w:val="26"/>
          <w:szCs w:val="20"/>
        </w:rPr>
        <w:t xml:space="preserve">с </w:t>
      </w:r>
      <w:r w:rsidR="001C7A3B">
        <w:rPr>
          <w:rFonts w:ascii="Times New Roman" w:eastAsia="Times New Roman" w:hAnsi="Times New Roman"/>
          <w:sz w:val="26"/>
          <w:szCs w:val="20"/>
        </w:rPr>
        <w:t>правовыми актами Администрации</w:t>
      </w:r>
      <w:r w:rsidR="003F4A78">
        <w:rPr>
          <w:rFonts w:ascii="Times New Roman" w:eastAsia="Times New Roman" w:hAnsi="Times New Roman"/>
          <w:sz w:val="26"/>
          <w:szCs w:val="20"/>
        </w:rPr>
        <w:t>. В случаях, не</w:t>
      </w:r>
      <w:r w:rsidR="00963AED">
        <w:rPr>
          <w:rFonts w:ascii="Times New Roman" w:eastAsia="Times New Roman" w:hAnsi="Times New Roman"/>
          <w:sz w:val="26"/>
          <w:szCs w:val="20"/>
        </w:rPr>
        <w:t xml:space="preserve"> </w:t>
      </w:r>
      <w:r w:rsidR="003F4A78">
        <w:rPr>
          <w:rFonts w:ascii="Times New Roman" w:eastAsia="Times New Roman" w:hAnsi="Times New Roman"/>
          <w:sz w:val="26"/>
          <w:szCs w:val="20"/>
        </w:rPr>
        <w:t xml:space="preserve">урегулированных правовыми актами Администрации, </w:t>
      </w:r>
      <w:r w:rsidR="00D22F41">
        <w:rPr>
          <w:rFonts w:ascii="Times New Roman" w:eastAsia="Times New Roman" w:hAnsi="Times New Roman"/>
          <w:sz w:val="26"/>
          <w:szCs w:val="20"/>
        </w:rPr>
        <w:t xml:space="preserve">отметки проставляются </w:t>
      </w:r>
      <w:r w:rsidR="001C7A3B">
        <w:rPr>
          <w:rFonts w:ascii="Times New Roman" w:eastAsia="Times New Roman" w:hAnsi="Times New Roman"/>
          <w:sz w:val="26"/>
          <w:szCs w:val="20"/>
        </w:rPr>
        <w:t>Правовым управлением</w:t>
      </w:r>
      <w:r w:rsidR="007C5E48">
        <w:rPr>
          <w:rFonts w:ascii="Times New Roman" w:eastAsia="Times New Roman" w:hAnsi="Times New Roman"/>
          <w:sz w:val="26"/>
          <w:szCs w:val="20"/>
        </w:rPr>
        <w:t xml:space="preserve"> Администрации</w:t>
      </w:r>
      <w:r w:rsidR="003F4A78">
        <w:rPr>
          <w:rFonts w:ascii="Times New Roman" w:eastAsia="Times New Roman" w:hAnsi="Times New Roman"/>
          <w:sz w:val="26"/>
          <w:szCs w:val="20"/>
        </w:rPr>
        <w:t>.»</w:t>
      </w:r>
      <w:r w:rsidR="00B83A07">
        <w:rPr>
          <w:rFonts w:ascii="Times New Roman" w:eastAsia="Times New Roman" w:hAnsi="Times New Roman"/>
          <w:sz w:val="26"/>
          <w:szCs w:val="20"/>
        </w:rPr>
        <w:t>;</w:t>
      </w:r>
    </w:p>
    <w:p w:rsidR="00907B8F" w:rsidRDefault="00907B8F" w:rsidP="00564D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1.2. </w:t>
      </w:r>
      <w:r w:rsidR="00B83A07">
        <w:rPr>
          <w:rFonts w:ascii="Times New Roman" w:eastAsia="Times New Roman" w:hAnsi="Times New Roman"/>
          <w:sz w:val="26"/>
          <w:szCs w:val="20"/>
        </w:rPr>
        <w:t>а</w:t>
      </w:r>
      <w:r>
        <w:rPr>
          <w:rFonts w:ascii="Times New Roman" w:eastAsia="Times New Roman" w:hAnsi="Times New Roman"/>
          <w:sz w:val="26"/>
          <w:szCs w:val="20"/>
        </w:rPr>
        <w:t xml:space="preserve">бзацы шестой, </w:t>
      </w:r>
      <w:r w:rsidR="009B6920">
        <w:rPr>
          <w:rFonts w:ascii="Times New Roman" w:eastAsia="Times New Roman" w:hAnsi="Times New Roman"/>
          <w:sz w:val="26"/>
          <w:szCs w:val="20"/>
        </w:rPr>
        <w:t xml:space="preserve">седьмой пункта 2.3.10 Требований считать соответственно </w:t>
      </w:r>
      <w:r w:rsidR="00347C2D">
        <w:rPr>
          <w:rFonts w:ascii="Times New Roman" w:eastAsia="Times New Roman" w:hAnsi="Times New Roman"/>
          <w:sz w:val="26"/>
          <w:szCs w:val="20"/>
        </w:rPr>
        <w:t xml:space="preserve">абзацами </w:t>
      </w:r>
      <w:r w:rsidR="000A6D97">
        <w:rPr>
          <w:rFonts w:ascii="Times New Roman" w:eastAsia="Times New Roman" w:hAnsi="Times New Roman"/>
          <w:sz w:val="26"/>
          <w:szCs w:val="20"/>
        </w:rPr>
        <w:t>седьмым, восьмым</w:t>
      </w:r>
      <w:r w:rsidR="00B83A07">
        <w:rPr>
          <w:rFonts w:ascii="Times New Roman" w:eastAsia="Times New Roman" w:hAnsi="Times New Roman"/>
          <w:sz w:val="26"/>
          <w:szCs w:val="20"/>
        </w:rPr>
        <w:t>;</w:t>
      </w:r>
    </w:p>
    <w:p w:rsidR="00431299" w:rsidRDefault="00B83A07" w:rsidP="00564D9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0"/>
        </w:rPr>
      </w:pPr>
      <w:r>
        <w:rPr>
          <w:rFonts w:ascii="Times New Roman" w:eastAsia="Times New Roman" w:hAnsi="Times New Roman"/>
          <w:sz w:val="26"/>
          <w:szCs w:val="20"/>
        </w:rPr>
        <w:t xml:space="preserve">1.3. </w:t>
      </w:r>
      <w:r w:rsidR="00431299">
        <w:rPr>
          <w:rFonts w:ascii="Times New Roman" w:eastAsia="Times New Roman" w:hAnsi="Times New Roman"/>
          <w:sz w:val="26"/>
          <w:szCs w:val="20"/>
        </w:rPr>
        <w:t xml:space="preserve">таблицу приложения №9 к Требованиям </w:t>
      </w:r>
      <w:r w:rsidR="00965CE1">
        <w:rPr>
          <w:rFonts w:ascii="Times New Roman" w:eastAsia="Times New Roman" w:hAnsi="Times New Roman"/>
          <w:sz w:val="26"/>
          <w:szCs w:val="20"/>
        </w:rPr>
        <w:t>изложить в новой редакции согласно приложению к настоящему распоряжению.</w:t>
      </w:r>
    </w:p>
    <w:p w:rsidR="00965CE1" w:rsidRDefault="00965CE1" w:rsidP="00965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Руководителям структурных подразделений Администрации города Норильска:</w:t>
      </w:r>
    </w:p>
    <w:p w:rsidR="00965CE1" w:rsidRDefault="00965CE1" w:rsidP="00965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не позднее десяти рабочих дней со дня вступления в силу настоящего распоряжения, а в случае временного отсутствия подчиненных работников (нахождения их в отпуске, служебной командировке, временной нетрудоспособности и др.) в течение семи рабочих дней после выхода их на работу ознакомить с настоящим распоряжением под роспись работников возглавляемых ими структурных подразделений Администрации города Норильска;</w:t>
      </w:r>
    </w:p>
    <w:p w:rsidR="00965CE1" w:rsidRDefault="00965CE1" w:rsidP="00965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2"/>
      <w:bookmarkEnd w:id="1"/>
      <w:r>
        <w:rPr>
          <w:rFonts w:ascii="Times New Roman" w:hAnsi="Times New Roman" w:cs="Times New Roman"/>
          <w:sz w:val="26"/>
          <w:szCs w:val="26"/>
        </w:rPr>
        <w:t>- листы ознакомления работников возглавляемых ими структурных подразделений Администрации города Норильска с настоящим распоряжением направить в Управление по персоналу Администрации города Норильска для приобщения к материалам личных дел соответствующих работников.</w:t>
      </w:r>
    </w:p>
    <w:p w:rsidR="00965CE1" w:rsidRDefault="00965CE1" w:rsidP="00965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Управлению по персоналу Администрации города Норильска:</w:t>
      </w:r>
    </w:p>
    <w:p w:rsidR="00965CE1" w:rsidRDefault="00965CE1" w:rsidP="00965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не позднее пяти рабочих дней со дня вступления в силу настоящего распоряжения, а в случае временного отсутствия (нахождения в отпуске, служебной </w:t>
      </w:r>
      <w:r>
        <w:rPr>
          <w:rFonts w:ascii="Times New Roman" w:hAnsi="Times New Roman" w:cs="Times New Roman"/>
          <w:sz w:val="26"/>
          <w:szCs w:val="26"/>
        </w:rPr>
        <w:lastRenderedPageBreak/>
        <w:t>командировке, временной нетрудоспособности и др.) в течение семи рабочих дней после выхода их на работу ознакомить с настоящим распоряжением под роспись заместителей Главы города Норильска, руководителей структурных подразделений Администрации города Норильска;</w:t>
      </w:r>
    </w:p>
    <w:p w:rsidR="00965CE1" w:rsidRDefault="00965CE1" w:rsidP="00965C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приобщить копии листов ознакомления работников Администрации города Норильска, указанных в </w:t>
      </w:r>
      <w:hyperlink w:anchor="Par2" w:history="1">
        <w:r w:rsidRPr="00965CE1">
          <w:rPr>
            <w:rFonts w:ascii="Times New Roman" w:hAnsi="Times New Roman" w:cs="Times New Roman"/>
            <w:sz w:val="26"/>
            <w:szCs w:val="26"/>
          </w:rPr>
          <w:t>абзаце втором пункта 2</w:t>
        </w:r>
      </w:hyperlink>
      <w:r w:rsidRPr="00965CE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настоящего распоряжения и абзаце втором настоящего пункта, к материалам личных дел соответствующих работников Администрации города Норильска.</w:t>
      </w:r>
    </w:p>
    <w:p w:rsidR="00900F6A" w:rsidRDefault="00900F6A" w:rsidP="004312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31299" w:rsidRDefault="00431299" w:rsidP="004312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31299" w:rsidRDefault="00431299" w:rsidP="0043129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B3AB1" w:rsidRPr="00CB3AB1" w:rsidRDefault="00CB3AB1" w:rsidP="00CB3AB1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B3AB1">
        <w:rPr>
          <w:rFonts w:ascii="Times New Roman" w:eastAsia="Times New Roman" w:hAnsi="Times New Roman" w:cs="Times New Roman"/>
          <w:sz w:val="26"/>
          <w:szCs w:val="26"/>
        </w:rPr>
        <w:t>И.о</w:t>
      </w:r>
      <w:proofErr w:type="spellEnd"/>
      <w:r w:rsidRPr="00CB3AB1">
        <w:rPr>
          <w:rFonts w:ascii="Times New Roman" w:eastAsia="Times New Roman" w:hAnsi="Times New Roman" w:cs="Times New Roman"/>
          <w:sz w:val="26"/>
          <w:szCs w:val="26"/>
        </w:rPr>
        <w:t xml:space="preserve">. Главы города Норильска                                                                       </w:t>
      </w:r>
      <w:proofErr w:type="spellStart"/>
      <w:r w:rsidRPr="00CB3AB1">
        <w:rPr>
          <w:rFonts w:ascii="Times New Roman" w:eastAsia="Times New Roman" w:hAnsi="Times New Roman" w:cs="Times New Roman"/>
          <w:sz w:val="26"/>
          <w:szCs w:val="26"/>
        </w:rPr>
        <w:t>А.В</w:t>
      </w:r>
      <w:proofErr w:type="spellEnd"/>
      <w:r w:rsidRPr="00CB3AB1">
        <w:rPr>
          <w:rFonts w:ascii="Times New Roman" w:eastAsia="Times New Roman" w:hAnsi="Times New Roman" w:cs="Times New Roman"/>
          <w:sz w:val="26"/>
          <w:szCs w:val="26"/>
        </w:rPr>
        <w:t>. Малков</w:t>
      </w:r>
    </w:p>
    <w:p w:rsidR="0045062E" w:rsidRDefault="0045062E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50BBD" w:rsidRDefault="00950BB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50BBD" w:rsidRDefault="00950BB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50BBD" w:rsidRDefault="00950BB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EB45E0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</w:p>
    <w:p w:rsidR="00965CE1" w:rsidRDefault="00965CE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bookmarkStart w:id="2" w:name="_GoBack"/>
      <w:bookmarkEnd w:id="2"/>
    </w:p>
    <w:sectPr w:rsidR="00965CE1" w:rsidSect="00965CE1">
      <w:headerReference w:type="default" r:id="rId8"/>
      <w:pgSz w:w="11906" w:h="16838"/>
      <w:pgMar w:top="1134" w:right="567" w:bottom="1134" w:left="1701" w:header="709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4C6" w:rsidRDefault="00FA64C6" w:rsidP="000F4B10">
      <w:pPr>
        <w:spacing w:after="0" w:line="240" w:lineRule="auto"/>
      </w:pPr>
      <w:r>
        <w:separator/>
      </w:r>
    </w:p>
  </w:endnote>
  <w:endnote w:type="continuationSeparator" w:id="0">
    <w:p w:rsidR="00FA64C6" w:rsidRDefault="00FA64C6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4C6" w:rsidRDefault="00FA64C6" w:rsidP="000F4B10">
      <w:pPr>
        <w:spacing w:after="0" w:line="240" w:lineRule="auto"/>
      </w:pPr>
      <w:r>
        <w:separator/>
      </w:r>
    </w:p>
  </w:footnote>
  <w:footnote w:type="continuationSeparator" w:id="0">
    <w:p w:rsidR="00FA64C6" w:rsidRDefault="00FA64C6" w:rsidP="000F4B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B10" w:rsidRDefault="000F4B10">
    <w:pPr>
      <w:pStyle w:val="a3"/>
      <w:jc w:val="center"/>
    </w:pPr>
  </w:p>
  <w:p w:rsidR="000F4B10" w:rsidRDefault="000F4B1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56D91"/>
    <w:rsid w:val="00067B47"/>
    <w:rsid w:val="000819E2"/>
    <w:rsid w:val="000A6D97"/>
    <w:rsid w:val="000B277C"/>
    <w:rsid w:val="000F2591"/>
    <w:rsid w:val="000F4B10"/>
    <w:rsid w:val="000F7F60"/>
    <w:rsid w:val="0010375D"/>
    <w:rsid w:val="00104EA1"/>
    <w:rsid w:val="00113234"/>
    <w:rsid w:val="00184AFD"/>
    <w:rsid w:val="001C7A3B"/>
    <w:rsid w:val="0021046B"/>
    <w:rsid w:val="00296873"/>
    <w:rsid w:val="002F685F"/>
    <w:rsid w:val="003005B8"/>
    <w:rsid w:val="00347C2D"/>
    <w:rsid w:val="0035318C"/>
    <w:rsid w:val="0036757C"/>
    <w:rsid w:val="0037173A"/>
    <w:rsid w:val="00395A52"/>
    <w:rsid w:val="00396B24"/>
    <w:rsid w:val="003F4A78"/>
    <w:rsid w:val="00431299"/>
    <w:rsid w:val="004340B6"/>
    <w:rsid w:val="004473ED"/>
    <w:rsid w:val="0045062E"/>
    <w:rsid w:val="004D094D"/>
    <w:rsid w:val="00564D9B"/>
    <w:rsid w:val="005A4976"/>
    <w:rsid w:val="00642844"/>
    <w:rsid w:val="006710CB"/>
    <w:rsid w:val="00683BF9"/>
    <w:rsid w:val="006A7BE1"/>
    <w:rsid w:val="00735D8A"/>
    <w:rsid w:val="007A6FC7"/>
    <w:rsid w:val="007A7868"/>
    <w:rsid w:val="007C5E48"/>
    <w:rsid w:val="007D1C8C"/>
    <w:rsid w:val="007F0113"/>
    <w:rsid w:val="00863051"/>
    <w:rsid w:val="00870086"/>
    <w:rsid w:val="0088260C"/>
    <w:rsid w:val="00895328"/>
    <w:rsid w:val="008B648B"/>
    <w:rsid w:val="008C0890"/>
    <w:rsid w:val="008D7658"/>
    <w:rsid w:val="008E1519"/>
    <w:rsid w:val="008F39EC"/>
    <w:rsid w:val="008F458E"/>
    <w:rsid w:val="00900F6A"/>
    <w:rsid w:val="00907B8F"/>
    <w:rsid w:val="00907D11"/>
    <w:rsid w:val="0092143C"/>
    <w:rsid w:val="00946A08"/>
    <w:rsid w:val="00950BBD"/>
    <w:rsid w:val="00963AED"/>
    <w:rsid w:val="00965CE1"/>
    <w:rsid w:val="009728DE"/>
    <w:rsid w:val="009B6920"/>
    <w:rsid w:val="00A25197"/>
    <w:rsid w:val="00A35306"/>
    <w:rsid w:val="00AC28F1"/>
    <w:rsid w:val="00AD1C2A"/>
    <w:rsid w:val="00AF5555"/>
    <w:rsid w:val="00B01E2C"/>
    <w:rsid w:val="00B737C5"/>
    <w:rsid w:val="00B83A07"/>
    <w:rsid w:val="00B90AA7"/>
    <w:rsid w:val="00B94FCD"/>
    <w:rsid w:val="00B95423"/>
    <w:rsid w:val="00BD156A"/>
    <w:rsid w:val="00C17837"/>
    <w:rsid w:val="00C95CC8"/>
    <w:rsid w:val="00CB3AB1"/>
    <w:rsid w:val="00CE779D"/>
    <w:rsid w:val="00D22F41"/>
    <w:rsid w:val="00D314AF"/>
    <w:rsid w:val="00D318AE"/>
    <w:rsid w:val="00D46F7E"/>
    <w:rsid w:val="00D658FD"/>
    <w:rsid w:val="00DC3550"/>
    <w:rsid w:val="00E05565"/>
    <w:rsid w:val="00E416D0"/>
    <w:rsid w:val="00E92CFD"/>
    <w:rsid w:val="00E956CD"/>
    <w:rsid w:val="00EB45E0"/>
    <w:rsid w:val="00EF459B"/>
    <w:rsid w:val="00F111F0"/>
    <w:rsid w:val="00F150A0"/>
    <w:rsid w:val="00F70B78"/>
    <w:rsid w:val="00FA55F4"/>
    <w:rsid w:val="00FA64C6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semiHidden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F4B10"/>
  </w:style>
  <w:style w:type="paragraph" w:styleId="ab">
    <w:name w:val="List Paragraph"/>
    <w:basedOn w:val="a"/>
    <w:uiPriority w:val="34"/>
    <w:qFormat/>
    <w:rsid w:val="004312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126A4-662B-47FE-B5CC-4BE2F4799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Мандрикова Лариса Юрьевна</cp:lastModifiedBy>
  <cp:revision>87</cp:revision>
  <cp:lastPrinted>2018-12-20T02:22:00Z</cp:lastPrinted>
  <dcterms:created xsi:type="dcterms:W3CDTF">2018-11-12T04:02:00Z</dcterms:created>
  <dcterms:modified xsi:type="dcterms:W3CDTF">2018-12-24T03:42:00Z</dcterms:modified>
</cp:coreProperties>
</file>